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05" w:rsidRDefault="004E52DF">
      <w:r>
        <w:t>This was a very busy week for the Z</w:t>
      </w:r>
      <w:r w:rsidR="0053720E">
        <w:t>ion Call Committee</w:t>
      </w:r>
      <w:r>
        <w:t xml:space="preserve"> due to the committee interviewing three candidates. The interviews were on Monday (November 1</w:t>
      </w:r>
      <w:r w:rsidRPr="004E52DF">
        <w:rPr>
          <w:vertAlign w:val="superscript"/>
        </w:rPr>
        <w:t>st</w:t>
      </w:r>
      <w:r>
        <w:t>) and Thursday (November 4</w:t>
      </w:r>
      <w:r w:rsidRPr="004E52DF">
        <w:rPr>
          <w:vertAlign w:val="superscript"/>
        </w:rPr>
        <w:t>th</w:t>
      </w:r>
      <w:r>
        <w:t xml:space="preserve">). Additionally, we will hold a final interview for </w:t>
      </w:r>
      <w:r w:rsidR="001A4007">
        <w:t>the third</w:t>
      </w:r>
      <w:r>
        <w:t xml:space="preserve"> candidate on Friday (November 5</w:t>
      </w:r>
      <w:r w:rsidRPr="004E52DF">
        <w:rPr>
          <w:vertAlign w:val="superscript"/>
        </w:rPr>
        <w:t>th</w:t>
      </w:r>
      <w:r>
        <w:t>). We are fortunate to have three excellent candidates who present varied leadership styles, temperaments, skills, and abilities. We will meet next Monday, November 8</w:t>
      </w:r>
      <w:r w:rsidRPr="004E52DF">
        <w:rPr>
          <w:vertAlign w:val="superscript"/>
        </w:rPr>
        <w:t>th</w:t>
      </w:r>
      <w:r>
        <w:t xml:space="preserve">, at 10:30 AM to discuss the interviews and decide if we want to offer a second interview to any of the candidates. </w:t>
      </w:r>
      <w:r w:rsidR="004A57B1">
        <w:t xml:space="preserve">We ask that the members of Zion pray for </w:t>
      </w:r>
      <w:r w:rsidR="00115E00">
        <w:t>the committee</w:t>
      </w:r>
      <w:r w:rsidR="004A57B1">
        <w:t xml:space="preserve"> and our entire congregation as we meet.</w:t>
      </w:r>
    </w:p>
    <w:p w:rsidR="001A4007" w:rsidRDefault="001A4007">
      <w:r>
        <w:t xml:space="preserve">A few members of the congregation asked me if we will have an opportunity to watch any of these candidates preach. One of the positive aspects of the COVID pandemic is the proliferation of on-line worship. Therefore, we have had an opportunity to view multiple worship services from all three candidates and incorporate their worship leadership style into our decision-making process. </w:t>
      </w:r>
    </w:p>
    <w:p w:rsidR="004E52DF" w:rsidRDefault="004E52DF" w:rsidP="006D2A7C">
      <w:pPr>
        <w:rPr>
          <w:bCs/>
        </w:rPr>
      </w:pPr>
      <w:r>
        <w:t xml:space="preserve">Final Reminder </w:t>
      </w:r>
      <w:r w:rsidR="00FC2D9E">
        <w:t xml:space="preserve">. . . </w:t>
      </w:r>
      <w:r w:rsidR="004A2BD5">
        <w:t>At this point in the call process</w:t>
      </w:r>
      <w:r w:rsidR="001F6B32">
        <w:t>,</w:t>
      </w:r>
      <w:r w:rsidR="004A2BD5">
        <w:t xml:space="preserve"> members of </w:t>
      </w:r>
      <w:r w:rsidR="006D2A7C">
        <w:t xml:space="preserve">Zion may </w:t>
      </w:r>
      <w:r w:rsidR="004A2BD5">
        <w:t>nominate</w:t>
      </w:r>
      <w:r w:rsidR="006D2A7C">
        <w:t xml:space="preserve"> ministerial candidates. </w:t>
      </w:r>
      <w:r w:rsidR="006D2A7C" w:rsidRPr="006D2A7C">
        <w:t xml:space="preserve">These names should be directed to the Call Committee Chair using the oﬃcial </w:t>
      </w:r>
      <w:r w:rsidR="006D2A7C" w:rsidRPr="006D2A7C">
        <w:rPr>
          <w:bCs/>
        </w:rPr>
        <w:t>CONGREGATIONAL NOMINATION FOR CALL form</w:t>
      </w:r>
      <w:r w:rsidR="006D2A7C">
        <w:rPr>
          <w:bCs/>
        </w:rPr>
        <w:t xml:space="preserve"> that is posted below</w:t>
      </w:r>
      <w:r w:rsidR="006D2A7C" w:rsidRPr="006D2A7C">
        <w:rPr>
          <w:bCs/>
        </w:rPr>
        <w:t xml:space="preserve">. </w:t>
      </w:r>
      <w:r w:rsidR="001F6B32">
        <w:rPr>
          <w:bCs/>
        </w:rPr>
        <w:t>To keep our process moving, we ask that all nominations from members of Zion are completed before November 10</w:t>
      </w:r>
      <w:r w:rsidR="001F6B32" w:rsidRPr="001F6B32">
        <w:rPr>
          <w:bCs/>
          <w:vertAlign w:val="superscript"/>
        </w:rPr>
        <w:t>th</w:t>
      </w:r>
      <w:r w:rsidR="001F6B32">
        <w:rPr>
          <w:bCs/>
        </w:rPr>
        <w:t xml:space="preserve">. </w:t>
      </w:r>
      <w:r>
        <w:rPr>
          <w:bCs/>
        </w:rPr>
        <w:t>November 10</w:t>
      </w:r>
      <w:r w:rsidRPr="004E52DF">
        <w:rPr>
          <w:bCs/>
          <w:vertAlign w:val="superscript"/>
        </w:rPr>
        <w:t>th</w:t>
      </w:r>
      <w:r>
        <w:rPr>
          <w:bCs/>
        </w:rPr>
        <w:t xml:space="preserve"> is next Wednesday, so this is the final opportunity for members of the Zion Congregation to submit a nominee.</w:t>
      </w:r>
    </w:p>
    <w:p w:rsidR="006D2A7C" w:rsidRPr="006D2A7C" w:rsidRDefault="006D2A7C" w:rsidP="006D2A7C">
      <w:r w:rsidRPr="006D2A7C">
        <w:rPr>
          <w:bCs/>
        </w:rPr>
        <w:t>The nominee must</w:t>
      </w:r>
      <w:r w:rsidRPr="006D2A7C">
        <w:t xml:space="preserve"> be a person on the ELCA clergy roster</w:t>
      </w:r>
      <w:r w:rsidR="00115E00">
        <w:t>,</w:t>
      </w:r>
      <w:r w:rsidRPr="006D2A7C">
        <w:t xml:space="preserve"> or an approved and available seminary graduate assigned to th</w:t>
      </w:r>
      <w:r>
        <w:t>e Southwestern Washington</w:t>
      </w:r>
      <w:r w:rsidRPr="006D2A7C">
        <w:t xml:space="preserve"> Synod</w:t>
      </w:r>
      <w:r>
        <w:t xml:space="preserve"> of the ELCA</w:t>
      </w:r>
      <w:r w:rsidRPr="006D2A7C">
        <w:t xml:space="preserve">. </w:t>
      </w:r>
      <w:r w:rsidR="00115E00">
        <w:t xml:space="preserve">Nominations from members of our congregation </w:t>
      </w:r>
      <w:r w:rsidRPr="006D2A7C">
        <w:t xml:space="preserve">will then be submitted to the Synod Oﬃce for consideration along with other potential candidates. If the candidate is on the clergy roster of another synod, our Bishop’s Associate </w:t>
      </w:r>
      <w:r w:rsidR="00115E00">
        <w:t xml:space="preserve">(Pastor Rebecca) </w:t>
      </w:r>
      <w:r w:rsidRPr="006D2A7C">
        <w:t>will need to obtain clearance from the Bishop of that Synod.</w:t>
      </w:r>
    </w:p>
    <w:p w:rsidR="00115E00" w:rsidRDefault="00115E00">
      <w:r>
        <w:t>Here is the Congregational Nomination for Call form:</w:t>
      </w:r>
    </w:p>
    <w:p w:rsidR="00115E00" w:rsidRDefault="00115E00"/>
    <w:p w:rsidR="00115E00" w:rsidRPr="00115E00" w:rsidRDefault="00115E00" w:rsidP="00115E00">
      <w:pPr>
        <w:widowControl w:val="0"/>
        <w:autoSpaceDE w:val="0"/>
        <w:autoSpaceDN w:val="0"/>
        <w:spacing w:before="22" w:after="0" w:line="240" w:lineRule="auto"/>
        <w:ind w:left="882" w:right="389"/>
        <w:jc w:val="center"/>
        <w:outlineLvl w:val="1"/>
        <w:rPr>
          <w:rFonts w:ascii="Candara" w:eastAsia="Calibri" w:hAnsi="Candara" w:cs="Calibri"/>
          <w:b/>
          <w:bCs/>
          <w:sz w:val="24"/>
          <w:szCs w:val="24"/>
        </w:rPr>
      </w:pPr>
      <w:r w:rsidRPr="00115E00">
        <w:rPr>
          <w:rFonts w:ascii="Candara" w:eastAsia="Calibri" w:hAnsi="Candara" w:cs="Calibri"/>
          <w:b/>
          <w:bCs/>
          <w:sz w:val="24"/>
          <w:szCs w:val="24"/>
        </w:rPr>
        <w:t>CONGREGATIONAL NOMINATION FOR CALL Form</w:t>
      </w:r>
    </w:p>
    <w:p w:rsidR="00115E00" w:rsidRPr="00115E00" w:rsidRDefault="00115E00" w:rsidP="00115E00">
      <w:pPr>
        <w:widowControl w:val="0"/>
        <w:autoSpaceDE w:val="0"/>
        <w:autoSpaceDN w:val="0"/>
        <w:spacing w:before="1" w:after="0" w:line="240" w:lineRule="auto"/>
        <w:rPr>
          <w:rFonts w:ascii="Candara" w:eastAsia="Calibri" w:hAnsi="Candara" w:cs="Calibri"/>
          <w:b/>
          <w:sz w:val="24"/>
          <w:szCs w:val="24"/>
        </w:rPr>
      </w:pPr>
    </w:p>
    <w:p w:rsidR="00115E00" w:rsidRPr="00115E00" w:rsidRDefault="00115E00" w:rsidP="00115E00">
      <w:pPr>
        <w:widowControl w:val="0"/>
        <w:tabs>
          <w:tab w:val="left" w:pos="5579"/>
          <w:tab w:val="left" w:pos="11174"/>
        </w:tabs>
        <w:autoSpaceDE w:val="0"/>
        <w:autoSpaceDN w:val="0"/>
        <w:spacing w:after="0" w:line="240" w:lineRule="auto"/>
        <w:ind w:left="822"/>
        <w:outlineLvl w:val="3"/>
        <w:rPr>
          <w:rFonts w:ascii="Candara" w:eastAsia="Calibri" w:hAnsi="Candara" w:cs="Calibri"/>
          <w:b/>
          <w:bCs/>
          <w:sz w:val="24"/>
          <w:szCs w:val="24"/>
        </w:rPr>
      </w:pPr>
      <w:r w:rsidRPr="00115E00">
        <w:rPr>
          <w:rFonts w:ascii="Candara" w:eastAsia="Calibri" w:hAnsi="Candara" w:cs="Calibri"/>
          <w:b/>
          <w:bCs/>
          <w:sz w:val="24"/>
          <w:szCs w:val="24"/>
        </w:rPr>
        <w:t>I nominate:  (name)_____________________________________________________</w:t>
      </w:r>
    </w:p>
    <w:p w:rsidR="00115E00" w:rsidRPr="00115E00" w:rsidRDefault="00115E00" w:rsidP="00115E00">
      <w:pPr>
        <w:widowControl w:val="0"/>
        <w:tabs>
          <w:tab w:val="left" w:pos="5579"/>
          <w:tab w:val="left" w:pos="11174"/>
        </w:tabs>
        <w:autoSpaceDE w:val="0"/>
        <w:autoSpaceDN w:val="0"/>
        <w:spacing w:after="0" w:line="240" w:lineRule="auto"/>
        <w:ind w:left="822"/>
        <w:outlineLvl w:val="3"/>
        <w:rPr>
          <w:rFonts w:ascii="Candara" w:eastAsia="Calibri" w:hAnsi="Candara" w:cs="Calibri"/>
          <w:b/>
          <w:bCs/>
          <w:sz w:val="24"/>
          <w:szCs w:val="24"/>
        </w:rPr>
      </w:pPr>
    </w:p>
    <w:p w:rsidR="00115E00" w:rsidRPr="00115E00" w:rsidRDefault="00115E00" w:rsidP="00115E00">
      <w:pPr>
        <w:widowControl w:val="0"/>
        <w:tabs>
          <w:tab w:val="left" w:pos="5579"/>
          <w:tab w:val="left" w:pos="11174"/>
        </w:tabs>
        <w:autoSpaceDE w:val="0"/>
        <w:autoSpaceDN w:val="0"/>
        <w:spacing w:after="0" w:line="240" w:lineRule="auto"/>
        <w:ind w:left="822"/>
        <w:outlineLvl w:val="3"/>
        <w:rPr>
          <w:rFonts w:ascii="Candara" w:eastAsia="Calibri" w:hAnsi="Candara" w:cs="Calibri"/>
          <w:b/>
          <w:bCs/>
          <w:sz w:val="24"/>
          <w:szCs w:val="24"/>
        </w:rPr>
      </w:pPr>
      <w:r w:rsidRPr="00115E00">
        <w:rPr>
          <w:rFonts w:ascii="Candara" w:eastAsia="Calibri" w:hAnsi="Candara" w:cs="Calibri"/>
          <w:b/>
          <w:bCs/>
          <w:sz w:val="24"/>
          <w:szCs w:val="24"/>
        </w:rPr>
        <w:t>who is currently serving as (position, congregation, city) ______________________</w:t>
      </w:r>
    </w:p>
    <w:p w:rsidR="00115E00" w:rsidRPr="00115E00" w:rsidRDefault="00115E00" w:rsidP="00115E00">
      <w:pPr>
        <w:widowControl w:val="0"/>
        <w:tabs>
          <w:tab w:val="left" w:pos="5579"/>
          <w:tab w:val="left" w:pos="11174"/>
        </w:tabs>
        <w:autoSpaceDE w:val="0"/>
        <w:autoSpaceDN w:val="0"/>
        <w:spacing w:after="0" w:line="240" w:lineRule="auto"/>
        <w:ind w:left="822"/>
        <w:outlineLvl w:val="3"/>
        <w:rPr>
          <w:rFonts w:ascii="Candara" w:eastAsia="Calibri" w:hAnsi="Candara" w:cs="Calibri"/>
          <w:b/>
          <w:bCs/>
          <w:sz w:val="24"/>
          <w:szCs w:val="24"/>
        </w:rPr>
      </w:pPr>
    </w:p>
    <w:p w:rsidR="00115E00" w:rsidRPr="00115E00" w:rsidRDefault="00115E00" w:rsidP="00115E00">
      <w:pPr>
        <w:widowControl w:val="0"/>
        <w:tabs>
          <w:tab w:val="left" w:pos="5579"/>
          <w:tab w:val="left" w:pos="11174"/>
        </w:tabs>
        <w:autoSpaceDE w:val="0"/>
        <w:autoSpaceDN w:val="0"/>
        <w:spacing w:after="0" w:line="240" w:lineRule="auto"/>
        <w:ind w:left="822"/>
        <w:outlineLvl w:val="3"/>
        <w:rPr>
          <w:rFonts w:ascii="Candara" w:eastAsia="Calibri" w:hAnsi="Candara" w:cs="Calibri"/>
          <w:b/>
          <w:bCs/>
          <w:sz w:val="24"/>
          <w:szCs w:val="24"/>
        </w:rPr>
      </w:pPr>
      <w:r w:rsidRPr="00115E00">
        <w:rPr>
          <w:rFonts w:ascii="Candara" w:eastAsia="Calibri" w:hAnsi="Candara" w:cs="Calibri"/>
          <w:b/>
          <w:bCs/>
          <w:sz w:val="24"/>
          <w:szCs w:val="24"/>
        </w:rPr>
        <w:t>______________________________________________________________________</w:t>
      </w:r>
    </w:p>
    <w:p w:rsidR="00115E00" w:rsidRPr="00115E00" w:rsidRDefault="00115E00" w:rsidP="00115E00">
      <w:pPr>
        <w:widowControl w:val="0"/>
        <w:tabs>
          <w:tab w:val="left" w:pos="4374"/>
        </w:tabs>
        <w:autoSpaceDE w:val="0"/>
        <w:autoSpaceDN w:val="0"/>
        <w:spacing w:before="67" w:after="0" w:line="240" w:lineRule="auto"/>
        <w:ind w:left="286"/>
        <w:rPr>
          <w:rFonts w:ascii="Candara" w:eastAsia="Calibri" w:hAnsi="Candara" w:cs="Calibri"/>
          <w:b/>
          <w:sz w:val="24"/>
          <w:szCs w:val="24"/>
        </w:rPr>
      </w:pPr>
    </w:p>
    <w:p w:rsidR="00115E00" w:rsidRPr="00115E00" w:rsidRDefault="00115E00" w:rsidP="00115E00">
      <w:pPr>
        <w:widowControl w:val="0"/>
        <w:autoSpaceDE w:val="0"/>
        <w:autoSpaceDN w:val="0"/>
        <w:spacing w:before="67" w:after="0" w:line="240" w:lineRule="auto"/>
        <w:ind w:left="822"/>
        <w:rPr>
          <w:rFonts w:ascii="Candara" w:eastAsia="Calibri" w:hAnsi="Candara" w:cs="Calibri"/>
          <w:b/>
          <w:sz w:val="24"/>
          <w:szCs w:val="24"/>
        </w:rPr>
      </w:pPr>
      <w:r w:rsidRPr="00115E00">
        <w:rPr>
          <w:rFonts w:ascii="Candara" w:eastAsia="Calibri" w:hAnsi="Candara" w:cs="Calibri"/>
          <w:b/>
          <w:sz w:val="24"/>
          <w:szCs w:val="24"/>
        </w:rPr>
        <w:t>Please keep the following facts in mind when considering a nomination:</w:t>
      </w:r>
    </w:p>
    <w:p w:rsidR="00115E00" w:rsidRPr="00115E00" w:rsidRDefault="00115E00" w:rsidP="00115E00">
      <w:pPr>
        <w:widowControl w:val="0"/>
        <w:autoSpaceDE w:val="0"/>
        <w:autoSpaceDN w:val="0"/>
        <w:spacing w:before="108" w:after="0" w:line="196" w:lineRule="auto"/>
        <w:ind w:left="822" w:right="486"/>
        <w:rPr>
          <w:rFonts w:ascii="Candara" w:eastAsia="Calibri" w:hAnsi="Candara" w:cs="Calibri"/>
          <w:sz w:val="24"/>
          <w:szCs w:val="24"/>
        </w:rPr>
      </w:pPr>
      <w:r w:rsidRPr="00115E00">
        <w:rPr>
          <w:rFonts w:ascii="Candara" w:eastAsia="Calibri" w:hAnsi="Candara" w:cs="Calibri"/>
          <w:sz w:val="24"/>
          <w:szCs w:val="24"/>
        </w:rPr>
        <w:t xml:space="preserve">All Congregational nominations must be submitted in writing, using this nomination form.  NO nomination may be made from the floor at the call vote meeting. </w:t>
      </w:r>
    </w:p>
    <w:p w:rsidR="00115E00" w:rsidRPr="00115E00" w:rsidRDefault="00115E00" w:rsidP="00115E00">
      <w:pPr>
        <w:widowControl w:val="0"/>
        <w:tabs>
          <w:tab w:val="left" w:pos="1181"/>
          <w:tab w:val="left" w:pos="1182"/>
        </w:tabs>
        <w:autoSpaceDE w:val="0"/>
        <w:autoSpaceDN w:val="0"/>
        <w:spacing w:before="120" w:after="0" w:line="196" w:lineRule="auto"/>
        <w:ind w:left="822" w:right="333"/>
        <w:rPr>
          <w:rFonts w:ascii="Candara" w:eastAsia="Calibri" w:hAnsi="Candara" w:cs="Calibri"/>
          <w:sz w:val="24"/>
          <w:szCs w:val="24"/>
        </w:rPr>
      </w:pPr>
      <w:r w:rsidRPr="00115E00">
        <w:rPr>
          <w:rFonts w:ascii="Candara" w:eastAsia="Calibri" w:hAnsi="Candara" w:cs="Calibri"/>
          <w:sz w:val="24"/>
          <w:szCs w:val="24"/>
        </w:rPr>
        <w:t>After</w:t>
      </w:r>
      <w:r w:rsidRPr="00115E00">
        <w:rPr>
          <w:rFonts w:ascii="Candara" w:eastAsia="Calibri" w:hAnsi="Candara" w:cs="Calibri"/>
          <w:spacing w:val="-4"/>
          <w:sz w:val="24"/>
          <w:szCs w:val="24"/>
        </w:rPr>
        <w:t xml:space="preserve"> </w:t>
      </w:r>
      <w:r w:rsidRPr="00115E00">
        <w:rPr>
          <w:rFonts w:ascii="Candara" w:eastAsia="Calibri" w:hAnsi="Candara" w:cs="Calibri"/>
          <w:sz w:val="24"/>
          <w:szCs w:val="24"/>
        </w:rPr>
        <w:t>a</w:t>
      </w:r>
      <w:r w:rsidRPr="00115E00">
        <w:rPr>
          <w:rFonts w:ascii="Candara" w:eastAsia="Calibri" w:hAnsi="Candara" w:cs="Calibri"/>
          <w:spacing w:val="-3"/>
          <w:sz w:val="24"/>
          <w:szCs w:val="24"/>
        </w:rPr>
        <w:t xml:space="preserve"> </w:t>
      </w:r>
      <w:r w:rsidRPr="00115E00">
        <w:rPr>
          <w:rFonts w:ascii="Candara" w:eastAsia="Calibri" w:hAnsi="Candara" w:cs="Calibri"/>
          <w:sz w:val="24"/>
          <w:szCs w:val="24"/>
        </w:rPr>
        <w:t>rostered</w:t>
      </w:r>
      <w:r w:rsidRPr="00115E00">
        <w:rPr>
          <w:rFonts w:ascii="Candara" w:eastAsia="Calibri" w:hAnsi="Candara" w:cs="Calibri"/>
          <w:spacing w:val="-4"/>
          <w:sz w:val="24"/>
          <w:szCs w:val="24"/>
        </w:rPr>
        <w:t xml:space="preserve"> </w:t>
      </w:r>
      <w:r w:rsidRPr="00115E00">
        <w:rPr>
          <w:rFonts w:ascii="Candara" w:eastAsia="Calibri" w:hAnsi="Candara" w:cs="Calibri"/>
          <w:sz w:val="24"/>
          <w:szCs w:val="24"/>
        </w:rPr>
        <w:t>leader</w:t>
      </w:r>
      <w:r w:rsidRPr="00115E00">
        <w:rPr>
          <w:rFonts w:ascii="Candara" w:eastAsia="Calibri" w:hAnsi="Candara" w:cs="Calibri"/>
          <w:spacing w:val="-2"/>
          <w:sz w:val="24"/>
          <w:szCs w:val="24"/>
        </w:rPr>
        <w:t xml:space="preserve"> </w:t>
      </w:r>
      <w:r w:rsidRPr="00115E00">
        <w:rPr>
          <w:rFonts w:ascii="Candara" w:eastAsia="Calibri" w:hAnsi="Candara" w:cs="Calibri"/>
          <w:sz w:val="24"/>
          <w:szCs w:val="24"/>
        </w:rPr>
        <w:t>has</w:t>
      </w:r>
      <w:r w:rsidRPr="00115E00">
        <w:rPr>
          <w:rFonts w:ascii="Candara" w:eastAsia="Calibri" w:hAnsi="Candara" w:cs="Calibri"/>
          <w:spacing w:val="-3"/>
          <w:sz w:val="24"/>
          <w:szCs w:val="24"/>
        </w:rPr>
        <w:t xml:space="preserve"> </w:t>
      </w:r>
      <w:r w:rsidRPr="00115E00">
        <w:rPr>
          <w:rFonts w:ascii="Candara" w:eastAsia="Calibri" w:hAnsi="Candara" w:cs="Calibri"/>
          <w:sz w:val="24"/>
          <w:szCs w:val="24"/>
        </w:rPr>
        <w:t>served</w:t>
      </w:r>
      <w:r w:rsidRPr="00115E00">
        <w:rPr>
          <w:rFonts w:ascii="Candara" w:eastAsia="Calibri" w:hAnsi="Candara" w:cs="Calibri"/>
          <w:spacing w:val="-3"/>
          <w:sz w:val="24"/>
          <w:szCs w:val="24"/>
        </w:rPr>
        <w:t xml:space="preserve"> </w:t>
      </w:r>
      <w:r w:rsidRPr="00115E00">
        <w:rPr>
          <w:rFonts w:ascii="Candara" w:eastAsia="Calibri" w:hAnsi="Candara" w:cs="Calibri"/>
          <w:sz w:val="24"/>
          <w:szCs w:val="24"/>
        </w:rPr>
        <w:t>three</w:t>
      </w:r>
      <w:r w:rsidRPr="00115E00">
        <w:rPr>
          <w:rFonts w:ascii="Candara" w:eastAsia="Calibri" w:hAnsi="Candara" w:cs="Calibri"/>
          <w:spacing w:val="-4"/>
          <w:sz w:val="24"/>
          <w:szCs w:val="24"/>
        </w:rPr>
        <w:t xml:space="preserve"> </w:t>
      </w:r>
      <w:r w:rsidRPr="00115E00">
        <w:rPr>
          <w:rFonts w:ascii="Candara" w:eastAsia="Calibri" w:hAnsi="Candara" w:cs="Calibri"/>
          <w:sz w:val="24"/>
          <w:szCs w:val="24"/>
        </w:rPr>
        <w:t>years</w:t>
      </w:r>
      <w:r w:rsidRPr="00115E00">
        <w:rPr>
          <w:rFonts w:ascii="Candara" w:eastAsia="Calibri" w:hAnsi="Candara" w:cs="Calibri"/>
          <w:spacing w:val="-3"/>
          <w:sz w:val="24"/>
          <w:szCs w:val="24"/>
        </w:rPr>
        <w:t xml:space="preserve"> </w:t>
      </w:r>
      <w:r w:rsidRPr="00115E00">
        <w:rPr>
          <w:rFonts w:ascii="Candara" w:eastAsia="Calibri" w:hAnsi="Candara" w:cs="Calibri"/>
          <w:sz w:val="24"/>
          <w:szCs w:val="24"/>
        </w:rPr>
        <w:t>in</w:t>
      </w:r>
      <w:r w:rsidRPr="00115E00">
        <w:rPr>
          <w:rFonts w:ascii="Candara" w:eastAsia="Calibri" w:hAnsi="Candara" w:cs="Calibri"/>
          <w:spacing w:val="-4"/>
          <w:sz w:val="24"/>
          <w:szCs w:val="24"/>
        </w:rPr>
        <w:t xml:space="preserve"> </w:t>
      </w:r>
      <w:r w:rsidRPr="00115E00">
        <w:rPr>
          <w:rFonts w:ascii="Candara" w:eastAsia="Calibri" w:hAnsi="Candara" w:cs="Calibri"/>
          <w:sz w:val="24"/>
          <w:szCs w:val="24"/>
        </w:rPr>
        <w:t>his/her</w:t>
      </w:r>
      <w:r w:rsidRPr="00115E00">
        <w:rPr>
          <w:rFonts w:ascii="Candara" w:eastAsia="Calibri" w:hAnsi="Candara" w:cs="Calibri"/>
          <w:spacing w:val="-2"/>
          <w:sz w:val="24"/>
          <w:szCs w:val="24"/>
        </w:rPr>
        <w:t xml:space="preserve"> </w:t>
      </w:r>
      <w:r w:rsidRPr="00115E00">
        <w:rPr>
          <w:rFonts w:ascii="Candara" w:eastAsia="Calibri" w:hAnsi="Candara" w:cs="Calibri"/>
          <w:sz w:val="24"/>
          <w:szCs w:val="24"/>
        </w:rPr>
        <w:t>present</w:t>
      </w:r>
      <w:r w:rsidRPr="00115E00">
        <w:rPr>
          <w:rFonts w:ascii="Candara" w:eastAsia="Calibri" w:hAnsi="Candara" w:cs="Calibri"/>
          <w:spacing w:val="-3"/>
          <w:sz w:val="24"/>
          <w:szCs w:val="24"/>
        </w:rPr>
        <w:t xml:space="preserve"> </w:t>
      </w:r>
      <w:r w:rsidRPr="00115E00">
        <w:rPr>
          <w:rFonts w:ascii="Candara" w:eastAsia="Calibri" w:hAnsi="Candara" w:cs="Calibri"/>
          <w:sz w:val="24"/>
          <w:szCs w:val="24"/>
        </w:rPr>
        <w:t>call,</w:t>
      </w:r>
      <w:r w:rsidRPr="00115E00">
        <w:rPr>
          <w:rFonts w:ascii="Candara" w:eastAsia="Calibri" w:hAnsi="Candara" w:cs="Calibri"/>
          <w:spacing w:val="-3"/>
          <w:sz w:val="24"/>
          <w:szCs w:val="24"/>
        </w:rPr>
        <w:t xml:space="preserve"> </w:t>
      </w:r>
      <w:r w:rsidRPr="00115E00">
        <w:rPr>
          <w:rFonts w:ascii="Candara" w:eastAsia="Calibri" w:hAnsi="Candara" w:cs="Calibri"/>
          <w:sz w:val="24"/>
          <w:szCs w:val="24"/>
        </w:rPr>
        <w:t>he/she</w:t>
      </w:r>
      <w:r w:rsidRPr="00115E00">
        <w:rPr>
          <w:rFonts w:ascii="Candara" w:eastAsia="Calibri" w:hAnsi="Candara" w:cs="Calibri"/>
          <w:spacing w:val="-3"/>
          <w:sz w:val="24"/>
          <w:szCs w:val="24"/>
        </w:rPr>
        <w:t xml:space="preserve"> </w:t>
      </w:r>
      <w:r w:rsidRPr="00115E00">
        <w:rPr>
          <w:rFonts w:ascii="Candara" w:eastAsia="Calibri" w:hAnsi="Candara" w:cs="Calibri"/>
          <w:sz w:val="24"/>
          <w:szCs w:val="24"/>
        </w:rPr>
        <w:t>is</w:t>
      </w:r>
      <w:r w:rsidRPr="00115E00">
        <w:rPr>
          <w:rFonts w:ascii="Candara" w:eastAsia="Calibri" w:hAnsi="Candara" w:cs="Calibri"/>
          <w:spacing w:val="-3"/>
          <w:sz w:val="24"/>
          <w:szCs w:val="24"/>
        </w:rPr>
        <w:t xml:space="preserve"> </w:t>
      </w:r>
      <w:r w:rsidRPr="00115E00">
        <w:rPr>
          <w:rFonts w:ascii="Candara" w:eastAsia="Calibri" w:hAnsi="Candara" w:cs="Calibri"/>
          <w:sz w:val="24"/>
          <w:szCs w:val="24"/>
        </w:rPr>
        <w:t>eligible</w:t>
      </w:r>
      <w:r w:rsidRPr="00115E00">
        <w:rPr>
          <w:rFonts w:ascii="Candara" w:eastAsia="Calibri" w:hAnsi="Candara" w:cs="Calibri"/>
          <w:spacing w:val="-3"/>
          <w:sz w:val="24"/>
          <w:szCs w:val="24"/>
        </w:rPr>
        <w:t xml:space="preserve"> </w:t>
      </w:r>
      <w:r w:rsidRPr="00115E00">
        <w:rPr>
          <w:rFonts w:ascii="Candara" w:eastAsia="Calibri" w:hAnsi="Candara" w:cs="Calibri"/>
          <w:sz w:val="24"/>
          <w:szCs w:val="24"/>
        </w:rPr>
        <w:t>for</w:t>
      </w:r>
      <w:r w:rsidRPr="00115E00">
        <w:rPr>
          <w:rFonts w:ascii="Candara" w:eastAsia="Calibri" w:hAnsi="Candara" w:cs="Calibri"/>
          <w:spacing w:val="-2"/>
          <w:sz w:val="24"/>
          <w:szCs w:val="24"/>
        </w:rPr>
        <w:t xml:space="preserve"> </w:t>
      </w:r>
      <w:r w:rsidRPr="00115E00">
        <w:rPr>
          <w:rFonts w:ascii="Candara" w:eastAsia="Calibri" w:hAnsi="Candara" w:cs="Calibri"/>
          <w:sz w:val="24"/>
          <w:szCs w:val="24"/>
        </w:rPr>
        <w:t>nomination</w:t>
      </w:r>
      <w:r w:rsidRPr="00115E00">
        <w:rPr>
          <w:rFonts w:ascii="Candara" w:eastAsia="Calibri" w:hAnsi="Candara" w:cs="Calibri"/>
          <w:spacing w:val="-3"/>
          <w:sz w:val="24"/>
          <w:szCs w:val="24"/>
        </w:rPr>
        <w:t xml:space="preserve"> </w:t>
      </w:r>
      <w:r w:rsidRPr="00115E00">
        <w:rPr>
          <w:rFonts w:ascii="Candara" w:eastAsia="Calibri" w:hAnsi="Candara" w:cs="Calibri"/>
          <w:sz w:val="24"/>
          <w:szCs w:val="24"/>
        </w:rPr>
        <w:t>for other</w:t>
      </w:r>
      <w:r w:rsidRPr="00115E00">
        <w:rPr>
          <w:rFonts w:ascii="Candara" w:eastAsia="Calibri" w:hAnsi="Candara" w:cs="Calibri"/>
          <w:spacing w:val="-1"/>
          <w:sz w:val="24"/>
          <w:szCs w:val="24"/>
        </w:rPr>
        <w:t xml:space="preserve"> </w:t>
      </w:r>
      <w:r w:rsidRPr="00115E00">
        <w:rPr>
          <w:rFonts w:ascii="Candara" w:eastAsia="Calibri" w:hAnsi="Candara" w:cs="Calibri"/>
          <w:sz w:val="24"/>
          <w:szCs w:val="24"/>
        </w:rPr>
        <w:t>positions/congregations.</w:t>
      </w:r>
    </w:p>
    <w:p w:rsidR="00115E00" w:rsidRPr="00115E00" w:rsidRDefault="00115E00" w:rsidP="00115E00">
      <w:pPr>
        <w:widowControl w:val="0"/>
        <w:tabs>
          <w:tab w:val="left" w:pos="1181"/>
          <w:tab w:val="left" w:pos="1182"/>
        </w:tabs>
        <w:autoSpaceDE w:val="0"/>
        <w:autoSpaceDN w:val="0"/>
        <w:spacing w:before="119" w:after="0" w:line="196" w:lineRule="auto"/>
        <w:ind w:left="822" w:right="712"/>
        <w:rPr>
          <w:rFonts w:ascii="Candara" w:eastAsia="Calibri" w:hAnsi="Candara" w:cs="Calibri"/>
          <w:sz w:val="24"/>
          <w:szCs w:val="24"/>
        </w:rPr>
      </w:pPr>
      <w:r w:rsidRPr="00115E00">
        <w:rPr>
          <w:rFonts w:ascii="Candara" w:eastAsia="Calibri" w:hAnsi="Candara" w:cs="Calibri"/>
          <w:sz w:val="24"/>
          <w:szCs w:val="24"/>
        </w:rPr>
        <w:t>Interim ministers serving our congregation during the next months are not eligible to be considered</w:t>
      </w:r>
      <w:r w:rsidRPr="00115E00">
        <w:rPr>
          <w:rFonts w:ascii="Candara" w:eastAsia="Calibri" w:hAnsi="Candara" w:cs="Calibri"/>
          <w:spacing w:val="-37"/>
          <w:sz w:val="24"/>
          <w:szCs w:val="24"/>
        </w:rPr>
        <w:t xml:space="preserve"> </w:t>
      </w:r>
      <w:r w:rsidRPr="00115E00">
        <w:rPr>
          <w:rFonts w:ascii="Candara" w:eastAsia="Calibri" w:hAnsi="Candara" w:cs="Calibri"/>
          <w:sz w:val="24"/>
          <w:szCs w:val="24"/>
        </w:rPr>
        <w:t>for our call, unless stated in their Letter of Call or ministry</w:t>
      </w:r>
      <w:r w:rsidRPr="00115E00">
        <w:rPr>
          <w:rFonts w:ascii="Candara" w:eastAsia="Calibri" w:hAnsi="Candara" w:cs="Calibri"/>
          <w:spacing w:val="-11"/>
          <w:sz w:val="24"/>
          <w:szCs w:val="24"/>
        </w:rPr>
        <w:t xml:space="preserve"> </w:t>
      </w:r>
      <w:r w:rsidRPr="00115E00">
        <w:rPr>
          <w:rFonts w:ascii="Candara" w:eastAsia="Calibri" w:hAnsi="Candara" w:cs="Calibri"/>
          <w:sz w:val="24"/>
          <w:szCs w:val="24"/>
        </w:rPr>
        <w:t>contract.</w:t>
      </w:r>
    </w:p>
    <w:p w:rsidR="00115E00" w:rsidRPr="00115E00" w:rsidRDefault="00115E00" w:rsidP="00115E00">
      <w:pPr>
        <w:widowControl w:val="0"/>
        <w:tabs>
          <w:tab w:val="left" w:pos="1181"/>
          <w:tab w:val="left" w:pos="1182"/>
          <w:tab w:val="left" w:pos="9905"/>
        </w:tabs>
        <w:autoSpaceDE w:val="0"/>
        <w:autoSpaceDN w:val="0"/>
        <w:spacing w:before="79" w:after="0" w:line="240" w:lineRule="auto"/>
        <w:ind w:left="822"/>
        <w:rPr>
          <w:rFonts w:ascii="Candara" w:eastAsia="Calibri" w:hAnsi="Candara" w:cs="Calibri"/>
          <w:sz w:val="24"/>
          <w:szCs w:val="24"/>
        </w:rPr>
      </w:pPr>
      <w:r w:rsidRPr="00115E00">
        <w:rPr>
          <w:rFonts w:ascii="Candara" w:eastAsia="Calibri" w:hAnsi="Candara" w:cs="Calibri"/>
          <w:sz w:val="24"/>
          <w:szCs w:val="24"/>
        </w:rPr>
        <w:lastRenderedPageBreak/>
        <w:t>Nominations must be received by the church oﬃce no</w:t>
      </w:r>
      <w:r w:rsidRPr="00115E00">
        <w:rPr>
          <w:rFonts w:ascii="Candara" w:eastAsia="Calibri" w:hAnsi="Candara" w:cs="Calibri"/>
          <w:spacing w:val="-18"/>
          <w:sz w:val="24"/>
          <w:szCs w:val="24"/>
        </w:rPr>
        <w:t xml:space="preserve"> </w:t>
      </w:r>
      <w:r w:rsidRPr="00115E00">
        <w:rPr>
          <w:rFonts w:ascii="Candara" w:eastAsia="Calibri" w:hAnsi="Candara" w:cs="Calibri"/>
          <w:sz w:val="24"/>
          <w:szCs w:val="24"/>
        </w:rPr>
        <w:t>later</w:t>
      </w:r>
      <w:r w:rsidRPr="00115E00">
        <w:rPr>
          <w:rFonts w:ascii="Candara" w:eastAsia="Calibri" w:hAnsi="Candara" w:cs="Calibri"/>
          <w:spacing w:val="-1"/>
          <w:sz w:val="24"/>
          <w:szCs w:val="24"/>
        </w:rPr>
        <w:t xml:space="preserve"> </w:t>
      </w:r>
      <w:r w:rsidRPr="00115E00">
        <w:rPr>
          <w:rFonts w:ascii="Candara" w:eastAsia="Calibri" w:hAnsi="Candara" w:cs="Calibri"/>
          <w:sz w:val="24"/>
          <w:szCs w:val="24"/>
        </w:rPr>
        <w:t>tha</w:t>
      </w:r>
      <w:r w:rsidR="001F6B32">
        <w:rPr>
          <w:rFonts w:ascii="Candara" w:eastAsia="Calibri" w:hAnsi="Candara" w:cs="Calibri"/>
          <w:sz w:val="24"/>
          <w:szCs w:val="24"/>
        </w:rPr>
        <w:t>n November 10</w:t>
      </w:r>
      <w:r w:rsidR="001F6B32" w:rsidRPr="001F6B32">
        <w:rPr>
          <w:rFonts w:ascii="Candara" w:eastAsia="Calibri" w:hAnsi="Candara" w:cs="Calibri"/>
          <w:sz w:val="24"/>
          <w:szCs w:val="24"/>
          <w:vertAlign w:val="superscript"/>
        </w:rPr>
        <w:t>th</w:t>
      </w:r>
      <w:r w:rsidR="001F6B32">
        <w:rPr>
          <w:rFonts w:ascii="Candara" w:eastAsia="Calibri" w:hAnsi="Candara" w:cs="Calibri"/>
          <w:sz w:val="24"/>
          <w:szCs w:val="24"/>
        </w:rPr>
        <w:t>, 2021.</w:t>
      </w:r>
    </w:p>
    <w:p w:rsidR="00115E00" w:rsidRPr="00115E00" w:rsidRDefault="00115E00" w:rsidP="00115E00">
      <w:pPr>
        <w:widowControl w:val="0"/>
        <w:tabs>
          <w:tab w:val="left" w:pos="1181"/>
          <w:tab w:val="left" w:pos="1182"/>
          <w:tab w:val="left" w:pos="9905"/>
        </w:tabs>
        <w:autoSpaceDE w:val="0"/>
        <w:autoSpaceDN w:val="0"/>
        <w:spacing w:before="79" w:after="0" w:line="240" w:lineRule="auto"/>
        <w:ind w:left="822"/>
        <w:rPr>
          <w:rFonts w:ascii="Candara" w:eastAsia="Calibri" w:hAnsi="Candara" w:cs="Calibri"/>
          <w:sz w:val="24"/>
          <w:szCs w:val="24"/>
        </w:rPr>
      </w:pPr>
    </w:p>
    <w:p w:rsidR="00115E00" w:rsidRPr="00115E00" w:rsidRDefault="00115E00" w:rsidP="00115E00">
      <w:pPr>
        <w:widowControl w:val="0"/>
        <w:autoSpaceDE w:val="0"/>
        <w:autoSpaceDN w:val="0"/>
        <w:spacing w:after="0" w:line="196" w:lineRule="auto"/>
        <w:ind w:left="810" w:firstLine="12"/>
        <w:rPr>
          <w:rFonts w:ascii="Candara" w:eastAsia="Calibri" w:hAnsi="Candara" w:cs="Calibri"/>
          <w:sz w:val="24"/>
          <w:szCs w:val="24"/>
        </w:rPr>
      </w:pPr>
      <w:r w:rsidRPr="00115E00">
        <w:rPr>
          <w:rFonts w:ascii="Candara" w:eastAsia="Calibri" w:hAnsi="Candara" w:cs="Calibri"/>
          <w:sz w:val="24"/>
          <w:szCs w:val="24"/>
        </w:rPr>
        <w:t>The Synod staﬀ will be able to better evaluate the nominee's qualifications with the information requested below. (Use other side of sheet, if necessary)</w:t>
      </w:r>
    </w:p>
    <w:p w:rsidR="00115E00" w:rsidRPr="00115E00" w:rsidRDefault="00115E00" w:rsidP="00115E00">
      <w:pPr>
        <w:widowControl w:val="0"/>
        <w:autoSpaceDE w:val="0"/>
        <w:autoSpaceDN w:val="0"/>
        <w:spacing w:before="11" w:after="0" w:line="240" w:lineRule="auto"/>
        <w:rPr>
          <w:rFonts w:ascii="Candara" w:eastAsia="Calibri" w:hAnsi="Candara" w:cs="Calibri"/>
          <w:sz w:val="24"/>
          <w:szCs w:val="24"/>
        </w:rPr>
      </w:pPr>
    </w:p>
    <w:p w:rsidR="00115E00" w:rsidRPr="00115E00" w:rsidRDefault="00115E00" w:rsidP="00115E00">
      <w:pPr>
        <w:widowControl w:val="0"/>
        <w:autoSpaceDE w:val="0"/>
        <w:autoSpaceDN w:val="0"/>
        <w:spacing w:after="0" w:line="240" w:lineRule="auto"/>
        <w:ind w:left="884" w:right="389"/>
        <w:jc w:val="center"/>
        <w:outlineLvl w:val="3"/>
        <w:rPr>
          <w:rFonts w:ascii="Candara" w:eastAsia="Calibri" w:hAnsi="Candara" w:cs="Calibri"/>
          <w:b/>
          <w:bCs/>
          <w:sz w:val="24"/>
          <w:szCs w:val="24"/>
        </w:rPr>
      </w:pPr>
      <w:r w:rsidRPr="00115E00">
        <w:rPr>
          <w:rFonts w:ascii="Candara" w:eastAsia="Calibri" w:hAnsi="Candara" w:cs="Calibri"/>
          <w:b/>
          <w:bCs/>
          <w:sz w:val="24"/>
          <w:szCs w:val="24"/>
        </w:rPr>
        <w:t>NOMINEE</w:t>
      </w:r>
    </w:p>
    <w:p w:rsidR="00115E00" w:rsidRPr="00115E00" w:rsidRDefault="00115E00" w:rsidP="00115E00">
      <w:pPr>
        <w:widowControl w:val="0"/>
        <w:autoSpaceDE w:val="0"/>
        <w:autoSpaceDN w:val="0"/>
        <w:spacing w:after="0" w:line="240" w:lineRule="auto"/>
        <w:rPr>
          <w:rFonts w:ascii="Candara" w:eastAsia="Calibri" w:hAnsi="Candara" w:cs="Calibri"/>
          <w:b/>
          <w:sz w:val="24"/>
          <w:szCs w:val="24"/>
        </w:rPr>
      </w:pPr>
    </w:p>
    <w:p w:rsidR="00115E00" w:rsidRPr="00115E00" w:rsidRDefault="00115E00" w:rsidP="00115E00">
      <w:pPr>
        <w:widowControl w:val="0"/>
        <w:autoSpaceDE w:val="0"/>
        <w:autoSpaceDN w:val="0"/>
        <w:spacing w:after="0" w:line="240" w:lineRule="auto"/>
        <w:ind w:left="822"/>
        <w:outlineLvl w:val="3"/>
        <w:rPr>
          <w:rFonts w:ascii="Candara" w:eastAsia="Calibri" w:hAnsi="Candara" w:cs="Calibri"/>
          <w:b/>
          <w:bCs/>
          <w:sz w:val="24"/>
          <w:szCs w:val="24"/>
        </w:rPr>
      </w:pPr>
      <w:r w:rsidRPr="00115E00">
        <w:rPr>
          <w:rFonts w:ascii="Candara" w:eastAsia="Calibri" w:hAnsi="Candara" w:cs="Calibri"/>
          <w:b/>
          <w:bCs/>
          <w:sz w:val="24"/>
          <w:szCs w:val="24"/>
        </w:rPr>
        <w:t>Known strengths of this nominee:</w:t>
      </w:r>
    </w:p>
    <w:p w:rsidR="00115E00" w:rsidRPr="00115E00" w:rsidRDefault="00115E00" w:rsidP="00115E00">
      <w:pPr>
        <w:widowControl w:val="0"/>
        <w:autoSpaceDE w:val="0"/>
        <w:autoSpaceDN w:val="0"/>
        <w:spacing w:before="12" w:after="0" w:line="240" w:lineRule="auto"/>
        <w:rPr>
          <w:rFonts w:ascii="Candara" w:eastAsia="Calibri" w:hAnsi="Candara" w:cs="Calibri"/>
          <w:b/>
          <w:sz w:val="24"/>
          <w:szCs w:val="24"/>
        </w:rPr>
      </w:pPr>
    </w:p>
    <w:p w:rsidR="00115E00" w:rsidRPr="00115E00" w:rsidRDefault="00115E00" w:rsidP="00115E00">
      <w:pPr>
        <w:widowControl w:val="0"/>
        <w:autoSpaceDE w:val="0"/>
        <w:autoSpaceDN w:val="0"/>
        <w:spacing w:after="0" w:line="240" w:lineRule="auto"/>
        <w:ind w:left="822"/>
        <w:rPr>
          <w:rFonts w:ascii="Candara" w:eastAsia="Calibri" w:hAnsi="Candara" w:cs="Calibri"/>
          <w:sz w:val="24"/>
          <w:szCs w:val="24"/>
        </w:rPr>
      </w:pPr>
      <w:r w:rsidRPr="00115E00">
        <w:rPr>
          <w:rFonts w:ascii="Candara" w:eastAsia="Calibri" w:hAnsi="Candara" w:cs="Calibri"/>
          <w:sz w:val="24"/>
          <w:szCs w:val="24"/>
        </w:rPr>
        <w:t>1.</w:t>
      </w:r>
    </w:p>
    <w:p w:rsidR="00115E00" w:rsidRPr="00115E00" w:rsidRDefault="00115E00" w:rsidP="00115E00">
      <w:pPr>
        <w:widowControl w:val="0"/>
        <w:autoSpaceDE w:val="0"/>
        <w:autoSpaceDN w:val="0"/>
        <w:spacing w:before="12" w:after="0" w:line="240" w:lineRule="auto"/>
        <w:rPr>
          <w:rFonts w:ascii="Candara" w:eastAsia="Calibri" w:hAnsi="Candara" w:cs="Calibri"/>
          <w:sz w:val="24"/>
          <w:szCs w:val="24"/>
        </w:rPr>
      </w:pPr>
    </w:p>
    <w:p w:rsidR="00115E00" w:rsidRPr="00115E00" w:rsidRDefault="00115E00" w:rsidP="00115E00">
      <w:pPr>
        <w:widowControl w:val="0"/>
        <w:autoSpaceDE w:val="0"/>
        <w:autoSpaceDN w:val="0"/>
        <w:spacing w:after="0" w:line="240" w:lineRule="auto"/>
        <w:ind w:left="822"/>
        <w:rPr>
          <w:rFonts w:ascii="Candara" w:eastAsia="Calibri" w:hAnsi="Candara" w:cs="Calibri"/>
          <w:sz w:val="24"/>
          <w:szCs w:val="24"/>
        </w:rPr>
      </w:pPr>
      <w:r w:rsidRPr="00115E00">
        <w:rPr>
          <w:rFonts w:ascii="Candara" w:eastAsia="Calibri" w:hAnsi="Candara" w:cs="Calibri"/>
          <w:sz w:val="24"/>
          <w:szCs w:val="24"/>
        </w:rPr>
        <w:t>2.</w:t>
      </w:r>
    </w:p>
    <w:p w:rsidR="00115E00" w:rsidRPr="00115E00" w:rsidRDefault="00115E00" w:rsidP="00115E00">
      <w:pPr>
        <w:widowControl w:val="0"/>
        <w:autoSpaceDE w:val="0"/>
        <w:autoSpaceDN w:val="0"/>
        <w:spacing w:before="12" w:after="0" w:line="240" w:lineRule="auto"/>
        <w:rPr>
          <w:rFonts w:ascii="Candara" w:eastAsia="Calibri" w:hAnsi="Candara" w:cs="Calibri"/>
          <w:sz w:val="24"/>
          <w:szCs w:val="24"/>
        </w:rPr>
      </w:pPr>
    </w:p>
    <w:p w:rsidR="00115E00" w:rsidRPr="00115E00" w:rsidRDefault="00115E00" w:rsidP="00115E00">
      <w:pPr>
        <w:widowControl w:val="0"/>
        <w:autoSpaceDE w:val="0"/>
        <w:autoSpaceDN w:val="0"/>
        <w:spacing w:after="0" w:line="240" w:lineRule="auto"/>
        <w:ind w:left="822"/>
        <w:rPr>
          <w:rFonts w:ascii="Candara" w:eastAsia="Calibri" w:hAnsi="Candara" w:cs="Calibri"/>
          <w:sz w:val="24"/>
          <w:szCs w:val="24"/>
        </w:rPr>
      </w:pPr>
      <w:r w:rsidRPr="00115E00">
        <w:rPr>
          <w:rFonts w:ascii="Candara" w:eastAsia="Calibri" w:hAnsi="Candara" w:cs="Calibri"/>
          <w:sz w:val="24"/>
          <w:szCs w:val="24"/>
        </w:rPr>
        <w:t>3.</w:t>
      </w:r>
    </w:p>
    <w:p w:rsidR="00115E00" w:rsidRPr="00115E00" w:rsidRDefault="00115E00" w:rsidP="00115E00">
      <w:pPr>
        <w:widowControl w:val="0"/>
        <w:autoSpaceDE w:val="0"/>
        <w:autoSpaceDN w:val="0"/>
        <w:spacing w:before="12" w:after="0" w:line="240" w:lineRule="auto"/>
        <w:rPr>
          <w:rFonts w:ascii="Candara" w:eastAsia="Calibri" w:hAnsi="Candara" w:cs="Calibri"/>
          <w:sz w:val="24"/>
          <w:szCs w:val="24"/>
        </w:rPr>
      </w:pPr>
    </w:p>
    <w:p w:rsidR="00115E00" w:rsidRPr="00115E00" w:rsidRDefault="00115E00" w:rsidP="00115E00">
      <w:pPr>
        <w:widowControl w:val="0"/>
        <w:autoSpaceDE w:val="0"/>
        <w:autoSpaceDN w:val="0"/>
        <w:spacing w:after="0" w:line="240" w:lineRule="auto"/>
        <w:ind w:left="822"/>
        <w:outlineLvl w:val="3"/>
        <w:rPr>
          <w:rFonts w:ascii="Candara" w:eastAsia="Calibri" w:hAnsi="Candara" w:cs="Calibri"/>
          <w:b/>
          <w:bCs/>
          <w:sz w:val="24"/>
          <w:szCs w:val="24"/>
        </w:rPr>
      </w:pPr>
      <w:r w:rsidRPr="00115E00">
        <w:rPr>
          <w:rFonts w:ascii="Candara" w:eastAsia="Calibri" w:hAnsi="Candara" w:cs="Calibri"/>
          <w:b/>
          <w:bCs/>
          <w:sz w:val="24"/>
          <w:szCs w:val="24"/>
        </w:rPr>
        <w:t>Reasons why I feel he/she should be nominated for Call to our congregation:</w:t>
      </w:r>
    </w:p>
    <w:p w:rsidR="00115E00" w:rsidRPr="00115E00" w:rsidRDefault="00115E00" w:rsidP="00115E00">
      <w:pPr>
        <w:widowControl w:val="0"/>
        <w:autoSpaceDE w:val="0"/>
        <w:autoSpaceDN w:val="0"/>
        <w:spacing w:before="12" w:after="0" w:line="240" w:lineRule="auto"/>
        <w:rPr>
          <w:rFonts w:ascii="Candara" w:eastAsia="Calibri" w:hAnsi="Candara" w:cs="Calibri"/>
          <w:b/>
          <w:sz w:val="24"/>
          <w:szCs w:val="24"/>
        </w:rPr>
      </w:pPr>
    </w:p>
    <w:p w:rsidR="00115E00" w:rsidRPr="00115E00" w:rsidRDefault="00115E00" w:rsidP="00115E00">
      <w:pPr>
        <w:widowControl w:val="0"/>
        <w:autoSpaceDE w:val="0"/>
        <w:autoSpaceDN w:val="0"/>
        <w:spacing w:after="0" w:line="240" w:lineRule="auto"/>
        <w:ind w:left="821"/>
        <w:rPr>
          <w:rFonts w:ascii="Candara" w:eastAsia="Calibri" w:hAnsi="Candara" w:cs="Calibri"/>
          <w:sz w:val="24"/>
          <w:szCs w:val="24"/>
        </w:rPr>
      </w:pPr>
      <w:r w:rsidRPr="00115E00">
        <w:rPr>
          <w:rFonts w:ascii="Candara" w:eastAsia="Calibri" w:hAnsi="Candara" w:cs="Calibri"/>
          <w:sz w:val="24"/>
          <w:szCs w:val="24"/>
        </w:rPr>
        <w:t>1.</w:t>
      </w:r>
    </w:p>
    <w:p w:rsidR="00115E00" w:rsidRPr="00115E00" w:rsidRDefault="00115E00" w:rsidP="00115E00">
      <w:pPr>
        <w:widowControl w:val="0"/>
        <w:autoSpaceDE w:val="0"/>
        <w:autoSpaceDN w:val="0"/>
        <w:spacing w:before="12" w:after="0" w:line="240" w:lineRule="auto"/>
        <w:rPr>
          <w:rFonts w:ascii="Candara" w:eastAsia="Calibri" w:hAnsi="Candara" w:cs="Calibri"/>
          <w:sz w:val="24"/>
          <w:szCs w:val="24"/>
        </w:rPr>
      </w:pPr>
    </w:p>
    <w:p w:rsidR="00115E00" w:rsidRPr="00115E00" w:rsidRDefault="00115E00" w:rsidP="00115E00">
      <w:pPr>
        <w:widowControl w:val="0"/>
        <w:autoSpaceDE w:val="0"/>
        <w:autoSpaceDN w:val="0"/>
        <w:spacing w:after="0" w:line="240" w:lineRule="auto"/>
        <w:ind w:left="821"/>
        <w:rPr>
          <w:rFonts w:ascii="Candara" w:eastAsia="Calibri" w:hAnsi="Candara" w:cs="Calibri"/>
          <w:sz w:val="24"/>
          <w:szCs w:val="24"/>
        </w:rPr>
      </w:pPr>
      <w:r w:rsidRPr="00115E00">
        <w:rPr>
          <w:rFonts w:ascii="Candara" w:eastAsia="Calibri" w:hAnsi="Candara" w:cs="Calibri"/>
          <w:sz w:val="24"/>
          <w:szCs w:val="24"/>
        </w:rPr>
        <w:t>2.</w:t>
      </w:r>
    </w:p>
    <w:p w:rsidR="00115E00" w:rsidRPr="00115E00" w:rsidRDefault="00115E00" w:rsidP="00115E00">
      <w:pPr>
        <w:widowControl w:val="0"/>
        <w:autoSpaceDE w:val="0"/>
        <w:autoSpaceDN w:val="0"/>
        <w:spacing w:after="0" w:line="240" w:lineRule="auto"/>
        <w:ind w:left="821"/>
        <w:rPr>
          <w:rFonts w:ascii="Candara" w:eastAsia="Calibri" w:hAnsi="Candara" w:cs="Calibri"/>
          <w:sz w:val="24"/>
          <w:szCs w:val="24"/>
        </w:rPr>
      </w:pPr>
    </w:p>
    <w:p w:rsidR="00115E00" w:rsidRPr="00115E00" w:rsidRDefault="00115E00" w:rsidP="00115E00">
      <w:pPr>
        <w:widowControl w:val="0"/>
        <w:autoSpaceDE w:val="0"/>
        <w:autoSpaceDN w:val="0"/>
        <w:spacing w:after="0" w:line="240" w:lineRule="auto"/>
        <w:ind w:left="821"/>
        <w:rPr>
          <w:rFonts w:ascii="Candara" w:eastAsia="Calibri" w:hAnsi="Candara" w:cs="Calibri"/>
          <w:sz w:val="24"/>
          <w:szCs w:val="24"/>
        </w:rPr>
      </w:pPr>
      <w:r w:rsidRPr="00115E00">
        <w:rPr>
          <w:rFonts w:ascii="Candara" w:eastAsia="Calibri" w:hAnsi="Candara" w:cs="Calibri"/>
          <w:sz w:val="24"/>
          <w:szCs w:val="24"/>
        </w:rPr>
        <w:t>3.</w:t>
      </w:r>
    </w:p>
    <w:p w:rsidR="00115E00" w:rsidRPr="00115E00" w:rsidRDefault="00115E00" w:rsidP="00115E00">
      <w:pPr>
        <w:widowControl w:val="0"/>
        <w:autoSpaceDE w:val="0"/>
        <w:autoSpaceDN w:val="0"/>
        <w:spacing w:after="0" w:line="240" w:lineRule="auto"/>
        <w:rPr>
          <w:rFonts w:ascii="Candara" w:eastAsia="Calibri" w:hAnsi="Candara" w:cs="Calibri"/>
          <w:sz w:val="24"/>
          <w:szCs w:val="24"/>
        </w:rPr>
      </w:pPr>
    </w:p>
    <w:p w:rsidR="00115E00" w:rsidRDefault="00115E00"/>
    <w:p w:rsidR="006D2A7C" w:rsidRDefault="00115E00">
      <w:r>
        <w:t xml:space="preserve"> The information on this form can be provided to Adam Sitler in any format (email, phone call, handwritten, etc.)</w:t>
      </w:r>
      <w:r w:rsidR="001F6B32">
        <w:t xml:space="preserve">. </w:t>
      </w:r>
      <w:r w:rsidR="002B5D3B">
        <w:t>Adam</w:t>
      </w:r>
      <w:r>
        <w:t xml:space="preserve"> will ensure that </w:t>
      </w:r>
      <w:r w:rsidR="001F6B32">
        <w:t xml:space="preserve">the form is </w:t>
      </w:r>
      <w:r>
        <w:t xml:space="preserve">complete and appropriately submitted to the Synod. Additionally, </w:t>
      </w:r>
      <w:r w:rsidR="001F6B32">
        <w:t>members of Zion can c</w:t>
      </w:r>
      <w:r>
        <w:t>omplete</w:t>
      </w:r>
      <w:r w:rsidR="001F6B32">
        <w:t xml:space="preserve"> a </w:t>
      </w:r>
      <w:r>
        <w:t xml:space="preserve">form </w:t>
      </w:r>
      <w:r w:rsidR="001F6B32">
        <w:t xml:space="preserve">and </w:t>
      </w:r>
      <w:r>
        <w:t>drop</w:t>
      </w:r>
      <w:r w:rsidR="001F6B32">
        <w:t xml:space="preserve"> it</w:t>
      </w:r>
      <w:r>
        <w:t xml:space="preserve"> off with Pat in the church office.</w:t>
      </w:r>
      <w:r w:rsidR="001F6B32">
        <w:t xml:space="preserve"> There will be a stack of forms on a table in Danielson Hall which are available for members to pick up and complete.</w:t>
      </w:r>
    </w:p>
    <w:p w:rsidR="006F4983" w:rsidRDefault="006F4983">
      <w:r>
        <w:t>If you have any questions</w:t>
      </w:r>
      <w:r w:rsidR="00115E00">
        <w:t>,</w:t>
      </w:r>
      <w:r>
        <w:t xml:space="preserve"> please feel free to reach out to me</w:t>
      </w:r>
      <w:r w:rsidR="0044305C">
        <w:t xml:space="preserve"> via phone (360-936-8821) or email (asitler@hotmail.com).</w:t>
      </w:r>
    </w:p>
    <w:p w:rsidR="00C330DD" w:rsidRDefault="00C330DD">
      <w:r>
        <w:t xml:space="preserve">Respectfully </w:t>
      </w:r>
      <w:r w:rsidR="00804F8B">
        <w:t>s</w:t>
      </w:r>
      <w:r>
        <w:t>ubmitted,</w:t>
      </w:r>
    </w:p>
    <w:p w:rsidR="00C330DD" w:rsidRDefault="00C330DD">
      <w:r>
        <w:t>Adam Sitler</w:t>
      </w:r>
    </w:p>
    <w:p w:rsidR="00110AC2" w:rsidRDefault="00C330DD">
      <w:r>
        <w:t>Call Committee Chair</w:t>
      </w:r>
      <w:r w:rsidR="00110AC2">
        <w:t xml:space="preserve"> </w:t>
      </w:r>
    </w:p>
    <w:p w:rsidR="00760C04" w:rsidRDefault="00760C04"/>
    <w:sectPr w:rsidR="00760C04" w:rsidSect="00F63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10AC2"/>
    <w:rsid w:val="00110AC2"/>
    <w:rsid w:val="00115E00"/>
    <w:rsid w:val="0015146D"/>
    <w:rsid w:val="001A4007"/>
    <w:rsid w:val="001F6B32"/>
    <w:rsid w:val="002B5D3B"/>
    <w:rsid w:val="002D68DE"/>
    <w:rsid w:val="00417AEA"/>
    <w:rsid w:val="0044305C"/>
    <w:rsid w:val="00445975"/>
    <w:rsid w:val="004A2BD5"/>
    <w:rsid w:val="004A57B1"/>
    <w:rsid w:val="004B249D"/>
    <w:rsid w:val="004E52DF"/>
    <w:rsid w:val="0053720E"/>
    <w:rsid w:val="005D3D37"/>
    <w:rsid w:val="005F1511"/>
    <w:rsid w:val="006D2A7C"/>
    <w:rsid w:val="006F4983"/>
    <w:rsid w:val="00760C04"/>
    <w:rsid w:val="007A3C9E"/>
    <w:rsid w:val="00804F8B"/>
    <w:rsid w:val="008C31F8"/>
    <w:rsid w:val="008F6080"/>
    <w:rsid w:val="00911405"/>
    <w:rsid w:val="00952921"/>
    <w:rsid w:val="009601F5"/>
    <w:rsid w:val="00971123"/>
    <w:rsid w:val="009C716C"/>
    <w:rsid w:val="00A2282B"/>
    <w:rsid w:val="00B26F20"/>
    <w:rsid w:val="00C14411"/>
    <w:rsid w:val="00C330DD"/>
    <w:rsid w:val="00C80B86"/>
    <w:rsid w:val="00D431C5"/>
    <w:rsid w:val="00E9263E"/>
    <w:rsid w:val="00F22269"/>
    <w:rsid w:val="00F63AF0"/>
    <w:rsid w:val="00FC2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Sitler, Kealey M.</dc:creator>
  <cp:lastModifiedBy> </cp:lastModifiedBy>
  <cp:revision>2</cp:revision>
  <dcterms:created xsi:type="dcterms:W3CDTF">2021-11-05T18:43:00Z</dcterms:created>
  <dcterms:modified xsi:type="dcterms:W3CDTF">2021-11-05T18:43:00Z</dcterms:modified>
</cp:coreProperties>
</file>